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B2E" w:rsidRDefault="002656D2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4.5pt;height:584.25pt">
            <v:imagedata r:id="rId4" o:title="439043DA"/>
          </v:shape>
        </w:pict>
      </w:r>
    </w:p>
    <w:sectPr w:rsidR="00E81B2E" w:rsidSect="00E81B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2656D2"/>
    <w:rsid w:val="002656D2"/>
    <w:rsid w:val="00913EAA"/>
    <w:rsid w:val="00E81B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1B2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IPASMUN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2013-10-16T13:34:00Z</dcterms:created>
  <dcterms:modified xsi:type="dcterms:W3CDTF">2013-10-16T13:35:00Z</dcterms:modified>
</cp:coreProperties>
</file>